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17" w:rsidRDefault="00022D17" w:rsidP="00022D17">
      <w:pPr>
        <w:ind w:firstLineChars="3000" w:firstLine="6300"/>
        <w:rPr>
          <w:rFonts w:hint="eastAsia"/>
        </w:rPr>
      </w:pPr>
      <w:r>
        <w:rPr>
          <w:rFonts w:hint="eastAsia"/>
        </w:rPr>
        <w:t>渡邉</w:t>
      </w:r>
      <w:r>
        <w:rPr>
          <w:rFonts w:hint="eastAsia"/>
        </w:rPr>
        <w:t xml:space="preserve"> </w:t>
      </w:r>
      <w:r>
        <w:rPr>
          <w:rFonts w:hint="eastAsia"/>
        </w:rPr>
        <w:t xml:space="preserve">北斗　</w:t>
      </w:r>
      <w:r w:rsidRPr="00022D17">
        <w:rPr>
          <w:rFonts w:asciiTheme="majorHAnsi" w:hAnsiTheme="majorHAnsi" w:cstheme="majorHAnsi"/>
        </w:rPr>
        <w:t>150212</w:t>
      </w:r>
      <w:bookmarkStart w:id="0" w:name="_GoBack"/>
      <w:bookmarkEnd w:id="0"/>
    </w:p>
    <w:p w:rsidR="00022D17" w:rsidRDefault="00022D17">
      <w:pPr>
        <w:rPr>
          <w:rFonts w:hint="eastAsia"/>
        </w:rPr>
      </w:pPr>
    </w:p>
    <w:p w:rsidR="00383077" w:rsidRDefault="006F3C54">
      <w:pPr>
        <w:rPr>
          <w:rFonts w:hint="eastAsia"/>
        </w:rPr>
      </w:pPr>
      <w:r>
        <w:rPr>
          <w:rFonts w:hint="eastAsia"/>
        </w:rPr>
        <w:t>☆小嶋先輩</w:t>
      </w:r>
    </w:p>
    <w:p w:rsidR="006F3C54" w:rsidRDefault="006F3C54">
      <w:pPr>
        <w:rPr>
          <w:rFonts w:hint="eastAsia"/>
        </w:rPr>
      </w:pPr>
      <w:r>
        <w:rPr>
          <w:rFonts w:hint="eastAsia"/>
        </w:rPr>
        <w:t xml:space="preserve">　小嶋先輩はイメージ的に頭よさそうで、</w:t>
      </w:r>
    </w:p>
    <w:p w:rsidR="006F3C54" w:rsidRDefault="006F3C54" w:rsidP="006F3C54">
      <w:pPr>
        <w:ind w:firstLineChars="100" w:firstLine="210"/>
        <w:rPr>
          <w:rFonts w:hint="eastAsia"/>
        </w:rPr>
      </w:pPr>
      <w:r>
        <w:rPr>
          <w:rFonts w:hint="eastAsia"/>
        </w:rPr>
        <w:t>友達から数学が大好きで数検２級を持っているとも聞きました。</w:t>
      </w:r>
    </w:p>
    <w:p w:rsidR="006F3C54" w:rsidRDefault="006F3C54">
      <w:pPr>
        <w:rPr>
          <w:rFonts w:hint="eastAsia"/>
        </w:rPr>
      </w:pPr>
      <w:r>
        <w:rPr>
          <w:rFonts w:hint="eastAsia"/>
        </w:rPr>
        <w:t xml:space="preserve">　普通、あまりすかれない数学がなぜ大好きで得意なのか訪ねてみたいと思いました。</w:t>
      </w:r>
    </w:p>
    <w:p w:rsidR="006F3C54" w:rsidRDefault="006F3C54">
      <w:pPr>
        <w:rPr>
          <w:rFonts w:hint="eastAsia"/>
        </w:rPr>
      </w:pPr>
    </w:p>
    <w:p w:rsidR="006F3C54" w:rsidRDefault="006F3C54">
      <w:pPr>
        <w:rPr>
          <w:rFonts w:hint="eastAsia"/>
        </w:rPr>
      </w:pPr>
      <w:r>
        <w:rPr>
          <w:rFonts w:hint="eastAsia"/>
        </w:rPr>
        <w:t>☆島内先輩</w:t>
      </w:r>
    </w:p>
    <w:p w:rsidR="006F3C54" w:rsidRDefault="006F3C54">
      <w:pPr>
        <w:rPr>
          <w:rFonts w:hint="eastAsia"/>
        </w:rPr>
      </w:pPr>
      <w:r>
        <w:rPr>
          <w:rFonts w:hint="eastAsia"/>
        </w:rPr>
        <w:t xml:space="preserve">　僕の印象としては、人前などで話をしたりすることも多かったので、</w:t>
      </w:r>
    </w:p>
    <w:p w:rsidR="006F3C54" w:rsidRDefault="006F3C54" w:rsidP="006F3C54">
      <w:pPr>
        <w:ind w:firstLineChars="100" w:firstLine="210"/>
        <w:rPr>
          <w:rFonts w:hint="eastAsia"/>
        </w:rPr>
      </w:pPr>
      <w:r>
        <w:rPr>
          <w:rFonts w:hint="eastAsia"/>
        </w:rPr>
        <w:t>アクティブで「きっぱり」した感じのイメージがありました。</w:t>
      </w:r>
    </w:p>
    <w:p w:rsidR="006F3C54" w:rsidRDefault="006F3C54" w:rsidP="006F3C54">
      <w:pPr>
        <w:ind w:firstLineChars="100" w:firstLine="210"/>
        <w:rPr>
          <w:rFonts w:hint="eastAsia"/>
        </w:rPr>
      </w:pPr>
      <w:r>
        <w:rPr>
          <w:rFonts w:hint="eastAsia"/>
        </w:rPr>
        <w:t>また、上下、男女を問わず、誰にでも思うことを言えるところもすごいと思います。</w:t>
      </w:r>
    </w:p>
    <w:p w:rsidR="006F3C54" w:rsidRDefault="006F3C54" w:rsidP="006F3C54">
      <w:pPr>
        <w:ind w:firstLineChars="100" w:firstLine="210"/>
        <w:rPr>
          <w:rFonts w:hint="eastAsia"/>
        </w:rPr>
      </w:pPr>
      <w:r>
        <w:rPr>
          <w:rFonts w:hint="eastAsia"/>
        </w:rPr>
        <w:t>そんな先輩の考え方や人柄を探ってみたいと思いました。</w:t>
      </w:r>
    </w:p>
    <w:p w:rsidR="006F3C54" w:rsidRDefault="006F3C54" w:rsidP="006F3C54">
      <w:pPr>
        <w:rPr>
          <w:rFonts w:hint="eastAsia"/>
        </w:rPr>
      </w:pPr>
    </w:p>
    <w:p w:rsidR="006F3C54" w:rsidRDefault="006F3C54" w:rsidP="006F3C54">
      <w:pPr>
        <w:rPr>
          <w:rFonts w:hint="eastAsia"/>
        </w:rPr>
      </w:pPr>
      <w:r>
        <w:rPr>
          <w:rFonts w:hint="eastAsia"/>
        </w:rPr>
        <w:t>☆廣瀬先輩</w:t>
      </w:r>
    </w:p>
    <w:p w:rsidR="006F3C54" w:rsidRDefault="006F3C54" w:rsidP="006F3C54">
      <w:pPr>
        <w:rPr>
          <w:rFonts w:hint="eastAsia"/>
        </w:rPr>
      </w:pPr>
      <w:r>
        <w:rPr>
          <w:rFonts w:hint="eastAsia"/>
        </w:rPr>
        <w:t xml:space="preserve">　音楽掲示委員長でありながら、廣瀬先輩とはまだあまり話したことがありませんでした。</w:t>
      </w:r>
    </w:p>
    <w:p w:rsidR="006F3C54" w:rsidRDefault="006F3C54" w:rsidP="006F3C54">
      <w:pPr>
        <w:rPr>
          <w:rFonts w:hint="eastAsia"/>
        </w:rPr>
      </w:pPr>
      <w:r>
        <w:rPr>
          <w:rFonts w:hint="eastAsia"/>
        </w:rPr>
        <w:t xml:space="preserve">　友達から、先輩は「演技」や「習字」が得意と聞いたので、</w:t>
      </w:r>
    </w:p>
    <w:p w:rsidR="00022D17" w:rsidRDefault="006F3C54" w:rsidP="00022D17">
      <w:pPr>
        <w:ind w:firstLineChars="100" w:firstLine="210"/>
      </w:pPr>
      <w:r>
        <w:rPr>
          <w:rFonts w:hint="eastAsia"/>
        </w:rPr>
        <w:t>それらの得意、または好きな理由を聞くとともに、一度話をしてみたいと思いました。</w:t>
      </w:r>
    </w:p>
    <w:sectPr w:rsidR="00022D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Nyal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54"/>
    <w:rsid w:val="00022D17"/>
    <w:rsid w:val="00383077"/>
    <w:rsid w:val="006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2015-02-12T04:31:00Z</dcterms:created>
  <dcterms:modified xsi:type="dcterms:W3CDTF">2015-02-12T04:34:00Z</dcterms:modified>
</cp:coreProperties>
</file>