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6E" w:rsidRPr="00C974D0" w:rsidRDefault="004B0C6E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F06AAB"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/>
        </w:rPr>
        <w:t>塩谷　海斗</w:t>
      </w:r>
    </w:p>
    <w:p w:rsidR="00554AC9" w:rsidRDefault="001B0A5F" w:rsidP="004B0C6E">
      <w:pPr>
        <w:rPr>
          <w:rFonts w:hint="eastAsia"/>
        </w:rPr>
      </w:pPr>
      <w:r>
        <w:rPr>
          <w:rFonts w:hint="eastAsia"/>
        </w:rPr>
        <w:t>小嶋先輩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小嶋先輩は、学校の教科の中でも特に数学が得意な方である。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私も数学が</w:t>
      </w:r>
      <w:r w:rsidR="004B0C6E">
        <w:rPr>
          <w:rFonts w:hint="eastAsia"/>
        </w:rPr>
        <w:t>一番</w:t>
      </w:r>
      <w:r>
        <w:rPr>
          <w:rFonts w:hint="eastAsia"/>
        </w:rPr>
        <w:t>好きなので、先輩とは馬が合う。知識や数学に対する思いも私より多く尊敬している。先輩の性格も明るくて優しく、私も勉強に限らず日常生活のことでも話しやすい。そのような理系で優しい先輩なのだ。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私はどうして数学がそんなにも好きなのか、とても知りたい。また今回のインタビューから、私も勉強について考え直してみたいと思った。</w:t>
      </w: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4B0C6E" w:rsidRDefault="004B0C6E">
      <w:pPr>
        <w:rPr>
          <w:rFonts w:hint="eastAsia"/>
        </w:rPr>
      </w:pPr>
    </w:p>
    <w:p w:rsidR="001B0A5F" w:rsidRDefault="001B0A5F">
      <w:pPr>
        <w:rPr>
          <w:rFonts w:hint="eastAsia"/>
        </w:rPr>
      </w:pPr>
      <w:r>
        <w:rPr>
          <w:rFonts w:hint="eastAsia"/>
        </w:rPr>
        <w:t>島内先輩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島内先輩は、私の中で特に印象に残っている方である。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私はあまり人前に出て話す機会府がとても少ないと思っている。大勢の人たちの視線が自分一点に集まるのが嫌いなのだ。それに対して、先輩は演劇や演説など皆の前で立つ場で活躍されている。また、発言力が大きいという点も、先輩に及ばない。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私は今回のインタビューで、人前に出て何かを行う、発言するということについて、いろいろ聞いてみて、自分も是非参考にしたいと思った。</w:t>
      </w: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1B0A5F" w:rsidRDefault="001B0A5F">
      <w:pPr>
        <w:rPr>
          <w:rFonts w:hint="eastAsia"/>
        </w:rPr>
      </w:pPr>
    </w:p>
    <w:p w:rsidR="004B0C6E" w:rsidRDefault="004B0C6E">
      <w:pPr>
        <w:rPr>
          <w:rFonts w:hint="eastAsia"/>
        </w:rPr>
      </w:pPr>
    </w:p>
    <w:p w:rsidR="001B0A5F" w:rsidRDefault="001B0A5F">
      <w:pPr>
        <w:rPr>
          <w:rFonts w:hint="eastAsia"/>
        </w:rPr>
      </w:pPr>
      <w:r>
        <w:rPr>
          <w:rFonts w:hint="eastAsia"/>
        </w:rPr>
        <w:t>広瀬先輩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私はあまり広瀬先輩のことをよく知らない。</w:t>
      </w:r>
    </w:p>
    <w:p w:rsidR="001B0A5F" w:rsidRDefault="001B0A5F">
      <w:pPr>
        <w:rPr>
          <w:rFonts w:hint="eastAsia"/>
        </w:rPr>
      </w:pPr>
      <w:r>
        <w:rPr>
          <w:rFonts w:hint="eastAsia"/>
        </w:rPr>
        <w:t xml:space="preserve">　先輩について初めに浮かんだのは、字が達筆であるということである。字がとても上手くて、私も真似してみたいものである。他にも、テニスや演劇の上手さなども浮かんできた。</w:t>
      </w:r>
    </w:p>
    <w:p w:rsidR="001B0A5F" w:rsidRPr="001B0A5F" w:rsidRDefault="001B0A5F">
      <w:r>
        <w:rPr>
          <w:rFonts w:hint="eastAsia"/>
        </w:rPr>
        <w:t xml:space="preserve">　何事にも熱中して打ち込めるその力は、いったいどこから出てくるのか気になった。また、自分の知らない先輩の姿も知りたいと思った。</w:t>
      </w:r>
    </w:p>
    <w:sectPr w:rsidR="001B0A5F" w:rsidRPr="001B0A5F" w:rsidSect="004B0C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5F"/>
    <w:rsid w:val="001B0A5F"/>
    <w:rsid w:val="004B0C6E"/>
    <w:rsid w:val="00554AC9"/>
    <w:rsid w:val="00C974D0"/>
    <w:rsid w:val="00F0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2015-02-12T04:34:00Z</cp:lastPrinted>
  <dcterms:created xsi:type="dcterms:W3CDTF">2015-02-12T04:17:00Z</dcterms:created>
  <dcterms:modified xsi:type="dcterms:W3CDTF">2015-02-12T04:34:00Z</dcterms:modified>
</cp:coreProperties>
</file>